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50" w:rsidRDefault="00083D50" w:rsidP="00083D50">
      <w:pPr>
        <w:spacing w:after="0" w:line="240" w:lineRule="auto"/>
        <w:jc w:val="both"/>
      </w:pPr>
    </w:p>
    <w:p w:rsidR="00083D50" w:rsidRPr="00C0723A" w:rsidRDefault="00083D50" w:rsidP="00083D50">
      <w:pPr>
        <w:spacing w:after="0" w:line="240" w:lineRule="auto"/>
        <w:jc w:val="both"/>
      </w:pPr>
      <w:r>
        <w:t xml:space="preserve">Medellín, </w:t>
      </w:r>
      <w:r>
        <w:t>XXXXX de XXXXX 2017</w:t>
      </w:r>
    </w:p>
    <w:p w:rsidR="00083D50" w:rsidRPr="00C0723A" w:rsidRDefault="00083D50" w:rsidP="00083D50">
      <w:pPr>
        <w:spacing w:after="0" w:line="240" w:lineRule="auto"/>
        <w:jc w:val="both"/>
      </w:pPr>
    </w:p>
    <w:p w:rsidR="00083D50" w:rsidRDefault="00083D50" w:rsidP="00083D50">
      <w:pPr>
        <w:spacing w:after="0" w:line="240" w:lineRule="auto"/>
        <w:jc w:val="both"/>
      </w:pPr>
    </w:p>
    <w:p w:rsidR="00083D50" w:rsidRDefault="00083D50" w:rsidP="00083D50">
      <w:pPr>
        <w:spacing w:after="0" w:line="240" w:lineRule="auto"/>
        <w:jc w:val="both"/>
      </w:pPr>
    </w:p>
    <w:p w:rsidR="00083D50" w:rsidRDefault="00083D50" w:rsidP="00083D50">
      <w:pPr>
        <w:spacing w:after="0" w:line="240" w:lineRule="auto"/>
        <w:jc w:val="both"/>
      </w:pPr>
      <w:r>
        <w:t>Señores</w:t>
      </w:r>
    </w:p>
    <w:p w:rsidR="00083D50" w:rsidRDefault="00083D50" w:rsidP="00083D50">
      <w:pPr>
        <w:spacing w:after="0" w:line="240" w:lineRule="auto"/>
        <w:jc w:val="both"/>
      </w:pPr>
      <w:r>
        <w:t>COORDINACIÓN DE INVESTIGACIÓN</w:t>
      </w:r>
    </w:p>
    <w:p w:rsidR="00083D50" w:rsidRDefault="00083D50" w:rsidP="00083D50">
      <w:pPr>
        <w:spacing w:after="0" w:line="240" w:lineRule="auto"/>
        <w:jc w:val="both"/>
      </w:pPr>
      <w:r>
        <w:t>Fundación Universitaria Católica del Norte</w:t>
      </w:r>
    </w:p>
    <w:p w:rsidR="00083D50" w:rsidRPr="00C0723A" w:rsidRDefault="00083D50" w:rsidP="00083D50">
      <w:pPr>
        <w:spacing w:after="0" w:line="240" w:lineRule="auto"/>
        <w:jc w:val="both"/>
      </w:pPr>
      <w:r>
        <w:t xml:space="preserve">Presente  </w:t>
      </w:r>
    </w:p>
    <w:p w:rsidR="00083D50" w:rsidRPr="00C0723A" w:rsidRDefault="00083D50" w:rsidP="00083D50">
      <w:pPr>
        <w:spacing w:after="0" w:line="240" w:lineRule="auto"/>
        <w:jc w:val="both"/>
      </w:pPr>
    </w:p>
    <w:p w:rsidR="00083D50" w:rsidRPr="00C0723A" w:rsidRDefault="00083D50" w:rsidP="00083D50">
      <w:pPr>
        <w:spacing w:after="0" w:line="240" w:lineRule="auto"/>
        <w:jc w:val="both"/>
      </w:pPr>
    </w:p>
    <w:p w:rsidR="00083D50" w:rsidRPr="00C0723A" w:rsidRDefault="00083D50" w:rsidP="00083D50">
      <w:pPr>
        <w:spacing w:after="0" w:line="240" w:lineRule="auto"/>
        <w:jc w:val="both"/>
      </w:pPr>
    </w:p>
    <w:p w:rsidR="00083D50" w:rsidRPr="00C0723A" w:rsidRDefault="00083D50" w:rsidP="00083D50">
      <w:pPr>
        <w:spacing w:after="0" w:line="240" w:lineRule="auto"/>
        <w:jc w:val="both"/>
      </w:pPr>
      <w:r w:rsidRPr="00C0723A">
        <w:t>Cordial saludo,</w:t>
      </w:r>
    </w:p>
    <w:p w:rsidR="00083D50" w:rsidRPr="00C0723A" w:rsidRDefault="00083D50" w:rsidP="00083D50">
      <w:pPr>
        <w:spacing w:after="0" w:line="240" w:lineRule="auto"/>
        <w:jc w:val="both"/>
      </w:pPr>
    </w:p>
    <w:p w:rsidR="00083D50" w:rsidRPr="00C0723A" w:rsidRDefault="00083D50" w:rsidP="00083D50">
      <w:pPr>
        <w:spacing w:after="0" w:line="240" w:lineRule="auto"/>
        <w:jc w:val="both"/>
      </w:pPr>
    </w:p>
    <w:p w:rsidR="00083D50" w:rsidRDefault="00083D50" w:rsidP="00083D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lang w:val="es-ES"/>
        </w:rPr>
      </w:pPr>
      <w:r w:rsidRPr="00C0723A">
        <w:t>La presente co</w:t>
      </w:r>
      <w:r>
        <w:t xml:space="preserve">municación tiene como finalidad formalizar la participación en la </w:t>
      </w:r>
      <w:r w:rsidRPr="00CC6FB1">
        <w:rPr>
          <w:rFonts w:cs="Arial"/>
          <w:b/>
        </w:rPr>
        <w:t>CONVOCATORIA</w:t>
      </w:r>
      <w:r>
        <w:rPr>
          <w:rFonts w:cs="Arial"/>
          <w:b/>
        </w:rPr>
        <w:t xml:space="preserve"> A GRUPOS DE INVESTIGACIÓN DE LA FUNDACIÓN UNIVERSITARIA CATÓLICA DEL NORTE</w:t>
      </w:r>
      <w:r w:rsidRPr="00CC6FB1">
        <w:rPr>
          <w:rFonts w:cs="Arial"/>
          <w:b/>
        </w:rPr>
        <w:t xml:space="preserve"> PARA PRESENTAR PROYECTOS DE INVESTIGACIÓN EN MODALI</w:t>
      </w:r>
      <w:r>
        <w:rPr>
          <w:rFonts w:cs="Arial"/>
          <w:b/>
        </w:rPr>
        <w:t>DAD DE COFINANCIACIÓN – AÑO 2017</w:t>
      </w:r>
      <w:r w:rsidRPr="00CC6FB1">
        <w:rPr>
          <w:rFonts w:cs="Arial"/>
        </w:rPr>
        <w:t xml:space="preserve">, </w:t>
      </w:r>
      <w:r>
        <w:rPr>
          <w:rFonts w:cs="Arial"/>
        </w:rPr>
        <w:t>con el pr</w:t>
      </w:r>
      <w:r w:rsidRPr="00CC6FB1">
        <w:rPr>
          <w:rFonts w:cs="Arial"/>
        </w:rPr>
        <w:t xml:space="preserve">oyecto de investigación titulado </w:t>
      </w:r>
      <w:r>
        <w:rPr>
          <w:rFonts w:cs="Arial"/>
        </w:rPr>
        <w:t>“</w:t>
      </w:r>
      <w:r>
        <w:rPr>
          <w:b/>
          <w:bCs/>
          <w:color w:val="000000"/>
          <w:lang w:val="es-ES" w:eastAsia="es-ES"/>
        </w:rPr>
        <w:t>XXXXXXXXXXXXXXXXXX</w:t>
      </w:r>
      <w:r w:rsidRPr="00CB5A16">
        <w:rPr>
          <w:rFonts w:ascii="Calibri" w:hAnsi="Calibri"/>
          <w:b/>
          <w:lang w:val="es-ES"/>
        </w:rPr>
        <w:t>”</w:t>
      </w:r>
    </w:p>
    <w:p w:rsidR="00083D50" w:rsidRDefault="00083D50" w:rsidP="00083D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083D50" w:rsidRDefault="00083D50" w:rsidP="00083D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Para esto se relacionan los documentos que se adjuntan, dando cumplimiento a los requisitos exigidos por la Convocatoria.</w:t>
      </w:r>
    </w:p>
    <w:p w:rsidR="00083D50" w:rsidRDefault="00083D50" w:rsidP="00083D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ladecuadrcula4"/>
        <w:tblW w:w="8926" w:type="dxa"/>
        <w:tblLook w:val="04A0" w:firstRow="1" w:lastRow="0" w:firstColumn="1" w:lastColumn="0" w:noHBand="0" w:noVBand="1"/>
      </w:tblPr>
      <w:tblGrid>
        <w:gridCol w:w="7224"/>
        <w:gridCol w:w="503"/>
        <w:gridCol w:w="601"/>
        <w:gridCol w:w="598"/>
      </w:tblGrid>
      <w:tr w:rsidR="00083D50" w:rsidRPr="00935D81" w:rsidTr="009C0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vMerge w:val="restart"/>
            <w:shd w:val="clear" w:color="auto" w:fill="3B3838" w:themeFill="background2" w:themeFillShade="40"/>
            <w:hideMark/>
          </w:tcPr>
          <w:p w:rsidR="00083D50" w:rsidRPr="00935D81" w:rsidRDefault="00083D50" w:rsidP="00083D50">
            <w:pPr>
              <w:pStyle w:val="Sinespaciado"/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Coordinación de Investigación </w:t>
            </w:r>
            <w:r w:rsidRPr="00935D81">
              <w:rPr>
                <w:sz w:val="18"/>
                <w:szCs w:val="18"/>
                <w:lang w:eastAsia="es-ES"/>
              </w:rPr>
              <w:br/>
              <w:t xml:space="preserve">Convocatoria a grupos de investigación </w:t>
            </w:r>
            <w:r>
              <w:rPr>
                <w:sz w:val="18"/>
                <w:szCs w:val="18"/>
                <w:lang w:eastAsia="es-ES"/>
              </w:rPr>
              <w:t>de la Fundación Universitaria Católica del Norte</w:t>
            </w:r>
            <w:r w:rsidRPr="00935D81">
              <w:rPr>
                <w:sz w:val="18"/>
                <w:szCs w:val="18"/>
                <w:lang w:eastAsia="es-ES"/>
              </w:rPr>
              <w:t xml:space="preserve"> para presentar proyectos de investigación en modali</w:t>
            </w:r>
            <w:r>
              <w:rPr>
                <w:sz w:val="18"/>
                <w:szCs w:val="18"/>
                <w:lang w:eastAsia="es-ES"/>
              </w:rPr>
              <w:t>dad de cofinanciación - Año 2017</w:t>
            </w:r>
          </w:p>
        </w:tc>
      </w:tr>
      <w:tr w:rsidR="00083D50" w:rsidRPr="00935D81" w:rsidTr="009C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vMerge/>
            <w:shd w:val="clear" w:color="auto" w:fill="3B3838" w:themeFill="background2" w:themeFillShade="40"/>
            <w:hideMark/>
          </w:tcPr>
          <w:p w:rsidR="00083D50" w:rsidRPr="00935D81" w:rsidRDefault="00083D50" w:rsidP="009C084A">
            <w:pPr>
              <w:pStyle w:val="Sinespaciado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vMerge/>
            <w:shd w:val="clear" w:color="auto" w:fill="3B3838" w:themeFill="background2" w:themeFillShade="40"/>
            <w:hideMark/>
          </w:tcPr>
          <w:p w:rsidR="00083D50" w:rsidRPr="00935D81" w:rsidRDefault="00083D50" w:rsidP="009C084A">
            <w:pPr>
              <w:pStyle w:val="Sinespaciado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9C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083D50" w:rsidRDefault="00083D50" w:rsidP="00083D50">
            <w:pPr>
              <w:pStyle w:val="Sinespaciado"/>
              <w:jc w:val="center"/>
              <w:rPr>
                <w:sz w:val="18"/>
                <w:szCs w:val="18"/>
                <w:lang w:eastAsia="es-ES"/>
              </w:rPr>
            </w:pPr>
            <w:r w:rsidRPr="00083D50">
              <w:rPr>
                <w:sz w:val="18"/>
                <w:szCs w:val="18"/>
                <w:lang w:eastAsia="es-ES"/>
              </w:rPr>
              <w:t>Documentación requerida</w:t>
            </w:r>
            <w:r w:rsidRPr="00083D50">
              <w:rPr>
                <w:sz w:val="18"/>
                <w:szCs w:val="18"/>
                <w:lang w:eastAsia="es-ES"/>
              </w:rPr>
              <w:t xml:space="preserve"> en </w:t>
            </w:r>
            <w:r w:rsidRPr="00083D50">
              <w:rPr>
                <w:sz w:val="18"/>
                <w:szCs w:val="18"/>
                <w:lang w:eastAsia="es-ES"/>
              </w:rPr>
              <w:t>términos de referencia:</w:t>
            </w:r>
          </w:p>
        </w:tc>
        <w:tc>
          <w:tcPr>
            <w:tcW w:w="1702" w:type="dxa"/>
            <w:gridSpan w:val="3"/>
            <w:noWrap/>
            <w:hideMark/>
          </w:tcPr>
          <w:p w:rsidR="00083D50" w:rsidRPr="00083D50" w:rsidRDefault="00083D50" w:rsidP="00083D5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es-ES"/>
              </w:rPr>
            </w:pPr>
            <w:r w:rsidRPr="00083D50">
              <w:rPr>
                <w:b/>
                <w:sz w:val="18"/>
                <w:szCs w:val="18"/>
                <w:lang w:eastAsia="es-ES"/>
              </w:rPr>
              <w:t>Cumple</w:t>
            </w:r>
          </w:p>
        </w:tc>
      </w:tr>
      <w:tr w:rsidR="00083D50" w:rsidRPr="00935D81" w:rsidTr="009C08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083D50" w:rsidRDefault="00083D50" w:rsidP="00083D50">
            <w:pPr>
              <w:pStyle w:val="Sinespaciado"/>
              <w:jc w:val="center"/>
              <w:rPr>
                <w:sz w:val="18"/>
                <w:szCs w:val="18"/>
                <w:lang w:eastAsia="es-ES"/>
              </w:rPr>
            </w:pPr>
            <w:r w:rsidRPr="00083D50">
              <w:rPr>
                <w:sz w:val="18"/>
                <w:szCs w:val="18"/>
                <w:lang w:eastAsia="es-ES"/>
              </w:rPr>
              <w:t>Lista de chequeo</w:t>
            </w:r>
          </w:p>
        </w:tc>
        <w:tc>
          <w:tcPr>
            <w:tcW w:w="503" w:type="dxa"/>
            <w:noWrap/>
            <w:hideMark/>
          </w:tcPr>
          <w:p w:rsidR="00083D50" w:rsidRPr="00083D50" w:rsidRDefault="00083D50" w:rsidP="00083D5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s-ES"/>
              </w:rPr>
            </w:pPr>
            <w:r w:rsidRPr="00083D50">
              <w:rPr>
                <w:b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601" w:type="dxa"/>
            <w:noWrap/>
            <w:hideMark/>
          </w:tcPr>
          <w:p w:rsidR="00083D50" w:rsidRPr="00083D50" w:rsidRDefault="00083D50" w:rsidP="00083D5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s-ES"/>
              </w:rPr>
            </w:pPr>
            <w:r w:rsidRPr="00083D50">
              <w:rPr>
                <w:b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598" w:type="dxa"/>
            <w:noWrap/>
            <w:hideMark/>
          </w:tcPr>
          <w:p w:rsidR="00083D50" w:rsidRPr="00083D50" w:rsidRDefault="00083D50" w:rsidP="00083D5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es-ES"/>
              </w:rPr>
            </w:pPr>
            <w:r w:rsidRPr="00083D50">
              <w:rPr>
                <w:b/>
                <w:sz w:val="18"/>
                <w:szCs w:val="18"/>
                <w:lang w:eastAsia="es-ES"/>
              </w:rPr>
              <w:t>N/A</w:t>
            </w:r>
          </w:p>
        </w:tc>
      </w:tr>
      <w:tr w:rsidR="00083D50" w:rsidRPr="00935D81" w:rsidTr="000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083D50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 xml:space="preserve">1. Carta remisoria dirigida a la </w:t>
            </w:r>
            <w:r>
              <w:rPr>
                <w:b w:val="0"/>
                <w:sz w:val="18"/>
                <w:szCs w:val="18"/>
                <w:lang w:eastAsia="es-ES"/>
              </w:rPr>
              <w:t xml:space="preserve">Coordinación </w:t>
            </w:r>
            <w:r w:rsidRPr="00935D81">
              <w:rPr>
                <w:b w:val="0"/>
                <w:sz w:val="18"/>
                <w:szCs w:val="18"/>
                <w:lang w:eastAsia="es-ES"/>
              </w:rPr>
              <w:t>de Investigaciones, con la relación de todos los con la relación de todos los documentos</w:t>
            </w:r>
            <w:r>
              <w:rPr>
                <w:b w:val="0"/>
                <w:sz w:val="18"/>
                <w:szCs w:val="18"/>
                <w:lang w:eastAsia="es-ES"/>
              </w:rPr>
              <w:t xml:space="preserve"> requeridos en la convocatoria.</w:t>
            </w:r>
          </w:p>
        </w:tc>
        <w:tc>
          <w:tcPr>
            <w:tcW w:w="503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083D50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 xml:space="preserve">2. La propuesta del proyecto de investigación diligenciado en el formato </w:t>
            </w:r>
            <w:r>
              <w:rPr>
                <w:b w:val="0"/>
                <w:sz w:val="18"/>
                <w:szCs w:val="18"/>
                <w:lang w:eastAsia="es-ES"/>
              </w:rPr>
              <w:t>IVFO 01</w:t>
            </w:r>
            <w:r w:rsidRPr="00935D81">
              <w:rPr>
                <w:b w:val="0"/>
                <w:sz w:val="18"/>
                <w:szCs w:val="18"/>
                <w:lang w:eastAsia="es-ES"/>
              </w:rPr>
              <w:t xml:space="preserve"> Propuesta de Proyecto de Investigación en versión actualizada. </w:t>
            </w:r>
          </w:p>
        </w:tc>
        <w:tc>
          <w:tcPr>
            <w:tcW w:w="503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083D50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 xml:space="preserve">3. Los cuadros del presupuesto </w:t>
            </w:r>
            <w:r>
              <w:rPr>
                <w:b w:val="0"/>
                <w:sz w:val="18"/>
                <w:szCs w:val="18"/>
                <w:lang w:eastAsia="es-ES"/>
              </w:rPr>
              <w:t xml:space="preserve">FOO1 </w:t>
            </w:r>
            <w:r w:rsidRPr="00935D81">
              <w:rPr>
                <w:b w:val="0"/>
                <w:sz w:val="18"/>
                <w:szCs w:val="18"/>
                <w:lang w:eastAsia="es-ES"/>
              </w:rPr>
              <w:t>Tablas</w:t>
            </w:r>
            <w:r w:rsidRPr="00935D81">
              <w:rPr>
                <w:b w:val="0"/>
                <w:sz w:val="18"/>
                <w:szCs w:val="18"/>
                <w:lang w:eastAsia="es-ES"/>
              </w:rPr>
              <w:t xml:space="preserve"> de Presupuesto versión actualizada.</w:t>
            </w:r>
          </w:p>
        </w:tc>
        <w:tc>
          <w:tcPr>
            <w:tcW w:w="503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tcBorders>
              <w:bottom w:val="single" w:sz="4" w:space="0" w:color="666666" w:themeColor="text1" w:themeTint="99"/>
            </w:tcBorders>
            <w:noWrap/>
            <w:hideMark/>
          </w:tcPr>
          <w:p w:rsidR="00083D50" w:rsidRPr="00935D81" w:rsidRDefault="00083D50" w:rsidP="00083D50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 xml:space="preserve">4. Carta de intención de la entidad </w:t>
            </w:r>
            <w:proofErr w:type="spellStart"/>
            <w:r w:rsidRPr="00935D81">
              <w:rPr>
                <w:b w:val="0"/>
                <w:sz w:val="18"/>
                <w:szCs w:val="18"/>
                <w:lang w:eastAsia="es-ES"/>
              </w:rPr>
              <w:t>co</w:t>
            </w:r>
            <w:proofErr w:type="spellEnd"/>
            <w:r w:rsidRPr="00935D81">
              <w:rPr>
                <w:b w:val="0"/>
                <w:sz w:val="18"/>
                <w:szCs w:val="18"/>
                <w:lang w:eastAsia="es-ES"/>
              </w:rPr>
              <w:t xml:space="preserve">-financiadora externa </w:t>
            </w:r>
            <w:r>
              <w:rPr>
                <w:b w:val="0"/>
                <w:sz w:val="18"/>
                <w:szCs w:val="18"/>
                <w:lang w:eastAsia="es-ES"/>
              </w:rPr>
              <w:t>a la Fundación Universitaria católica del Norte,</w:t>
            </w:r>
            <w:r w:rsidRPr="00935D81">
              <w:rPr>
                <w:b w:val="0"/>
                <w:sz w:val="18"/>
                <w:szCs w:val="18"/>
                <w:lang w:eastAsia="es-ES"/>
              </w:rPr>
              <w:t xml:space="preserve"> adjuntando el certificado de existencia y representación legal o su equivalente.</w:t>
            </w:r>
          </w:p>
        </w:tc>
        <w:tc>
          <w:tcPr>
            <w:tcW w:w="503" w:type="dxa"/>
            <w:tcBorders>
              <w:bottom w:val="single" w:sz="4" w:space="0" w:color="666666" w:themeColor="text1" w:themeTint="99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tcBorders>
              <w:bottom w:val="single" w:sz="4" w:space="0" w:color="666666" w:themeColor="text1" w:themeTint="99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tcBorders>
              <w:bottom w:val="single" w:sz="4" w:space="0" w:color="666666" w:themeColor="text1" w:themeTint="99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tcBorders>
              <w:bottom w:val="single" w:sz="4" w:space="0" w:color="auto"/>
            </w:tcBorders>
            <w:noWrap/>
            <w:hideMark/>
          </w:tcPr>
          <w:p w:rsidR="00083D50" w:rsidRPr="00935D81" w:rsidRDefault="00083D50" w:rsidP="009C084A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 xml:space="preserve">5. Carta de intención del asesor externo (si aplica) 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tcBorders>
              <w:top w:val="single" w:sz="4" w:space="0" w:color="auto"/>
            </w:tcBorders>
            <w:noWrap/>
            <w:hideMark/>
          </w:tcPr>
          <w:p w:rsidR="00083D50" w:rsidRPr="00935D81" w:rsidRDefault="00083D50" w:rsidP="00083D50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 xml:space="preserve">6. Aval </w:t>
            </w:r>
            <w:r>
              <w:rPr>
                <w:b w:val="0"/>
                <w:sz w:val="18"/>
                <w:szCs w:val="18"/>
                <w:lang w:eastAsia="es-ES"/>
              </w:rPr>
              <w:t>del ente máximo de la facultad o Unidad académica</w:t>
            </w:r>
            <w:r w:rsidRPr="00935D81">
              <w:rPr>
                <w:b w:val="0"/>
                <w:sz w:val="18"/>
                <w:szCs w:val="18"/>
                <w:lang w:eastAsia="es-ES"/>
              </w:rPr>
              <w:t xml:space="preserve"> en el que se inscribe al respectivo grupo de investigación, la pertinencia de la propuesta, así como la conveniencia de la inversión presupuestal inherente al proyecto.</w:t>
            </w:r>
          </w:p>
        </w:tc>
        <w:tc>
          <w:tcPr>
            <w:tcW w:w="503" w:type="dxa"/>
            <w:tcBorders>
              <w:top w:val="single" w:sz="4" w:space="0" w:color="auto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083D50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 xml:space="preserve">7.  En todo caso, si el investigador principal y el coinvestigador o coinvestigadores pertenecen a distintos programas </w:t>
            </w:r>
            <w:r>
              <w:rPr>
                <w:b w:val="0"/>
                <w:sz w:val="18"/>
                <w:szCs w:val="18"/>
                <w:lang w:eastAsia="es-ES"/>
              </w:rPr>
              <w:t>de la Fundación Universitaria Católica del Norte</w:t>
            </w:r>
            <w:r w:rsidRPr="00935D81">
              <w:rPr>
                <w:b w:val="0"/>
                <w:sz w:val="18"/>
                <w:szCs w:val="18"/>
                <w:lang w:eastAsia="es-ES"/>
              </w:rPr>
              <w:t>, cada uno deberá present</w:t>
            </w:r>
            <w:r>
              <w:rPr>
                <w:b w:val="0"/>
                <w:sz w:val="18"/>
                <w:szCs w:val="18"/>
                <w:lang w:eastAsia="es-ES"/>
              </w:rPr>
              <w:t>ar el aval de su respectiva unidad académica</w:t>
            </w:r>
            <w:r w:rsidRPr="00935D81">
              <w:rPr>
                <w:b w:val="0"/>
                <w:sz w:val="18"/>
                <w:szCs w:val="18"/>
                <w:lang w:eastAsia="es-ES"/>
              </w:rPr>
              <w:t>, para efectos del plan de trabajo docente.</w:t>
            </w:r>
          </w:p>
        </w:tc>
        <w:tc>
          <w:tcPr>
            <w:tcW w:w="503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083D5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083D50">
            <w:pPr>
              <w:pStyle w:val="Sinespaciado"/>
              <w:jc w:val="both"/>
              <w:rPr>
                <w:b w:val="0"/>
                <w:color w:val="FF000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lastRenderedPageBreak/>
              <w:t>8. Aval de los líderes de los grupos de investigación al que pertenecen los investiga</w:t>
            </w:r>
            <w:r>
              <w:rPr>
                <w:b w:val="0"/>
                <w:sz w:val="18"/>
                <w:szCs w:val="18"/>
                <w:lang w:eastAsia="es-ES"/>
              </w:rPr>
              <w:t>dores responsables del proyecto.</w:t>
            </w:r>
          </w:p>
        </w:tc>
        <w:tc>
          <w:tcPr>
            <w:tcW w:w="503" w:type="dxa"/>
            <w:noWrap/>
            <w:hideMark/>
          </w:tcPr>
          <w:p w:rsidR="00083D50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1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9C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>9. Constancias de trámite de las licencias y permisos ambientales ante la autoridad competente, para las propuestas que así lo requieran.</w:t>
            </w:r>
          </w:p>
        </w:tc>
        <w:tc>
          <w:tcPr>
            <w:tcW w:w="503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  <w:r w:rsidRPr="00935D81">
              <w:rPr>
                <w:sz w:val="18"/>
                <w:szCs w:val="18"/>
                <w:lang w:eastAsia="es-ES"/>
              </w:rPr>
              <w:t>X</w:t>
            </w:r>
            <w:r>
              <w:rPr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83D50" w:rsidRPr="00935D81" w:rsidTr="009C084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>10. Entrega de todos los documentos anteriores en medio magnético.</w:t>
            </w:r>
          </w:p>
        </w:tc>
        <w:tc>
          <w:tcPr>
            <w:tcW w:w="503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  <w:r w:rsidRPr="00935D81">
              <w:rPr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01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9C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noWrap/>
            <w:hideMark/>
          </w:tcPr>
          <w:p w:rsidR="00083D50" w:rsidRPr="00935D81" w:rsidRDefault="00083D50" w:rsidP="009C084A">
            <w:pPr>
              <w:pStyle w:val="Sinespaciado"/>
              <w:jc w:val="both"/>
              <w:rPr>
                <w:b w:val="0"/>
                <w:sz w:val="18"/>
                <w:szCs w:val="18"/>
                <w:lang w:eastAsia="es-ES"/>
              </w:rPr>
            </w:pPr>
            <w:r w:rsidRPr="00935D81">
              <w:rPr>
                <w:b w:val="0"/>
                <w:sz w:val="18"/>
                <w:szCs w:val="18"/>
                <w:lang w:eastAsia="es-ES"/>
              </w:rPr>
              <w:t>Observaciones:</w:t>
            </w:r>
          </w:p>
        </w:tc>
        <w:tc>
          <w:tcPr>
            <w:tcW w:w="503" w:type="dxa"/>
            <w:noWrap/>
            <w:hideMark/>
          </w:tcPr>
          <w:p w:rsidR="00083D50" w:rsidRPr="00935D81" w:rsidRDefault="00083D50" w:rsidP="009C084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01" w:type="dxa"/>
            <w:noWrap/>
            <w:hideMark/>
          </w:tcPr>
          <w:p w:rsidR="00083D50" w:rsidRPr="00935D81" w:rsidRDefault="00083D50" w:rsidP="009C084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598" w:type="dxa"/>
            <w:noWrap/>
            <w:hideMark/>
          </w:tcPr>
          <w:p w:rsidR="00083D50" w:rsidRPr="00935D81" w:rsidRDefault="00083D50" w:rsidP="009C084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9C08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vMerge w:val="restart"/>
            <w:hideMark/>
          </w:tcPr>
          <w:p w:rsidR="00083D50" w:rsidRPr="00935D81" w:rsidRDefault="00083D50" w:rsidP="009C084A">
            <w:pPr>
              <w:pStyle w:val="Sinespaciado"/>
              <w:jc w:val="both"/>
              <w:rPr>
                <w:sz w:val="18"/>
                <w:szCs w:val="18"/>
                <w:lang w:eastAsia="es-ES"/>
              </w:rPr>
            </w:pPr>
          </w:p>
        </w:tc>
      </w:tr>
      <w:tr w:rsidR="00083D50" w:rsidRPr="00935D81" w:rsidTr="009C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vMerge/>
            <w:hideMark/>
          </w:tcPr>
          <w:p w:rsidR="00083D50" w:rsidRPr="00935D81" w:rsidRDefault="00083D50" w:rsidP="009C084A">
            <w:pPr>
              <w:pStyle w:val="Sinespaciado"/>
              <w:rPr>
                <w:sz w:val="18"/>
                <w:szCs w:val="18"/>
                <w:lang w:eastAsia="es-ES"/>
              </w:rPr>
            </w:pPr>
          </w:p>
        </w:tc>
      </w:tr>
    </w:tbl>
    <w:p w:rsidR="00083D50" w:rsidRDefault="00083D50" w:rsidP="00083D50">
      <w:pPr>
        <w:spacing w:after="0" w:line="240" w:lineRule="auto"/>
        <w:jc w:val="both"/>
      </w:pPr>
    </w:p>
    <w:p w:rsidR="00083D50" w:rsidRDefault="00083D50" w:rsidP="00083D50">
      <w:pPr>
        <w:spacing w:after="0" w:line="240" w:lineRule="auto"/>
        <w:jc w:val="both"/>
      </w:pPr>
      <w:r>
        <w:t>Cordialmente,</w:t>
      </w:r>
    </w:p>
    <w:p w:rsidR="00083D50" w:rsidRDefault="00083D50" w:rsidP="00083D50">
      <w:pPr>
        <w:spacing w:after="0" w:line="240" w:lineRule="auto"/>
        <w:jc w:val="both"/>
      </w:pPr>
    </w:p>
    <w:p w:rsidR="00083D50" w:rsidRDefault="00083D50" w:rsidP="00083D50">
      <w:pPr>
        <w:spacing w:after="0" w:line="240" w:lineRule="auto"/>
        <w:jc w:val="both"/>
        <w:rPr>
          <w:rFonts w:ascii="Arial Narrow" w:hAnsi="Arial Narrow"/>
          <w:noProof/>
          <w:lang w:val="es-ES" w:eastAsia="es-ES"/>
        </w:rPr>
      </w:pPr>
    </w:p>
    <w:p w:rsidR="00083D50" w:rsidRDefault="00083D50" w:rsidP="00083D50">
      <w:pPr>
        <w:spacing w:after="0" w:line="240" w:lineRule="auto"/>
        <w:jc w:val="both"/>
        <w:rPr>
          <w:rFonts w:ascii="Arial Narrow" w:hAnsi="Arial Narrow"/>
          <w:noProof/>
          <w:lang w:val="es-ES" w:eastAsia="es-ES"/>
        </w:rPr>
      </w:pPr>
    </w:p>
    <w:p w:rsidR="00083D50" w:rsidRDefault="00083D50" w:rsidP="00083D50">
      <w:pPr>
        <w:spacing w:after="0" w:line="240" w:lineRule="auto"/>
        <w:jc w:val="both"/>
      </w:pPr>
    </w:p>
    <w:p w:rsidR="00083D50" w:rsidRPr="00C0723A" w:rsidRDefault="00083D50" w:rsidP="00083D5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D50" w:rsidRDefault="00083D50" w:rsidP="00083D50">
      <w:pPr>
        <w:spacing w:after="0" w:line="240" w:lineRule="auto"/>
        <w:jc w:val="both"/>
      </w:pPr>
      <w:r>
        <w:t>NOMBRE DEL LÍDER DE LA UNIDAD ACADÉMICA</w:t>
      </w:r>
    </w:p>
    <w:p w:rsidR="00083D50" w:rsidRDefault="00083D50" w:rsidP="00083D50">
      <w:pPr>
        <w:spacing w:after="0" w:line="240" w:lineRule="auto"/>
        <w:jc w:val="both"/>
      </w:pPr>
      <w:r>
        <w:t xml:space="preserve">Decano </w:t>
      </w:r>
    </w:p>
    <w:p w:rsidR="00083D50" w:rsidRPr="00C0723A" w:rsidRDefault="00083D50" w:rsidP="00083D50">
      <w:pPr>
        <w:spacing w:after="0" w:line="240" w:lineRule="auto"/>
        <w:jc w:val="both"/>
      </w:pPr>
      <w:bookmarkStart w:id="0" w:name="_GoBack"/>
      <w:bookmarkEnd w:id="0"/>
    </w:p>
    <w:p w:rsidR="00083D50" w:rsidRPr="00C0723A" w:rsidRDefault="00083D50" w:rsidP="00083D50">
      <w:pPr>
        <w:spacing w:after="0" w:line="240" w:lineRule="auto"/>
        <w:jc w:val="both"/>
      </w:pPr>
    </w:p>
    <w:p w:rsidR="00083D50" w:rsidRDefault="00083D50" w:rsidP="00083D50"/>
    <w:p w:rsidR="00083D50" w:rsidRDefault="00083D50" w:rsidP="00083D50"/>
    <w:p w:rsidR="000B3584" w:rsidRPr="00083D50" w:rsidRDefault="000B3584" w:rsidP="00083D50"/>
    <w:sectPr w:rsidR="000B3584" w:rsidRPr="00083D5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71" w:rsidRDefault="00630C71" w:rsidP="00083D50">
      <w:pPr>
        <w:spacing w:after="0" w:line="240" w:lineRule="auto"/>
      </w:pPr>
      <w:r>
        <w:separator/>
      </w:r>
    </w:p>
  </w:endnote>
  <w:endnote w:type="continuationSeparator" w:id="0">
    <w:p w:rsidR="00630C71" w:rsidRDefault="00630C71" w:rsidP="0008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50" w:rsidRPr="000F7C39" w:rsidRDefault="00083D50" w:rsidP="00083D50">
    <w:pPr>
      <w:pStyle w:val="Sinespaciado"/>
      <w:jc w:val="right"/>
      <w:rPr>
        <w:rFonts w:ascii="Trebuchet MS" w:hAnsi="Trebuchet MS"/>
        <w:color w:val="1F497D"/>
        <w:sz w:val="24"/>
        <w:szCs w:val="24"/>
      </w:rPr>
    </w:pPr>
    <w:hyperlink r:id="rId1" w:history="1">
      <w:r w:rsidRPr="000F7C39">
        <w:rPr>
          <w:rStyle w:val="Hipervnculo"/>
          <w:rFonts w:ascii="Trebuchet MS" w:hAnsi="Trebuchet MS"/>
          <w:color w:val="1F497D"/>
          <w:sz w:val="24"/>
          <w:szCs w:val="24"/>
        </w:rPr>
        <w:t>www.ucn.edu.co</w:t>
      </w:r>
    </w:hyperlink>
  </w:p>
  <w:p w:rsidR="00083D50" w:rsidRPr="000F7C39" w:rsidRDefault="00083D50" w:rsidP="00083D50">
    <w:pPr>
      <w:pStyle w:val="Sinespaciado"/>
      <w:jc w:val="right"/>
      <w:rPr>
        <w:rFonts w:ascii="Trebuchet MS" w:hAnsi="Trebuchet MS"/>
        <w:color w:val="1F497D"/>
        <w:sz w:val="24"/>
        <w:szCs w:val="24"/>
      </w:rPr>
    </w:pPr>
    <w:r w:rsidRPr="000F7C39">
      <w:rPr>
        <w:rFonts w:ascii="Trebuchet MS" w:hAnsi="Trebuchet MS"/>
        <w:color w:val="1F497D"/>
        <w:sz w:val="24"/>
        <w:szCs w:val="24"/>
      </w:rPr>
      <w:t>Campus Santa Rosa de Osos: Carrera 21 No 34B – 07</w:t>
    </w:r>
  </w:p>
  <w:p w:rsidR="00083D50" w:rsidRPr="000F7C39" w:rsidRDefault="00083D50" w:rsidP="00083D50">
    <w:pPr>
      <w:pStyle w:val="Sinespaciado"/>
      <w:jc w:val="right"/>
      <w:rPr>
        <w:rFonts w:ascii="Trebuchet MS" w:hAnsi="Trebuchet MS"/>
        <w:color w:val="1F497D"/>
        <w:sz w:val="24"/>
        <w:szCs w:val="24"/>
      </w:rPr>
    </w:pPr>
    <w:r w:rsidRPr="000F7C39">
      <w:rPr>
        <w:rFonts w:ascii="Trebuchet MS" w:hAnsi="Trebuchet MS"/>
        <w:color w:val="1F497D"/>
        <w:sz w:val="24"/>
        <w:szCs w:val="24"/>
      </w:rPr>
      <w:t xml:space="preserve">Medellín: Calle 52 No. 47 – 42 Edificio Coltejer, Piso 5 </w:t>
    </w:r>
  </w:p>
  <w:p w:rsidR="00083D50" w:rsidRPr="000F7C39" w:rsidRDefault="00083D50" w:rsidP="00083D50">
    <w:pPr>
      <w:pStyle w:val="Sinespaciado"/>
      <w:jc w:val="right"/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</w:pPr>
    <w:r w:rsidRPr="000F7C39">
      <w:rPr>
        <w:rFonts w:ascii="Trebuchet MS" w:eastAsia="Times New Roman" w:hAnsi="Trebuchet MS"/>
        <w:noProof/>
        <w:color w:val="1F497D"/>
        <w:sz w:val="24"/>
        <w:szCs w:val="24"/>
        <w:lang w:val="en-US" w:eastAsia="es-CO"/>
      </w:rPr>
      <w:t xml:space="preserve">PBX (057) (4) </w:t>
    </w: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val="en-US" w:eastAsia="es-CO"/>
      </w:rPr>
      <w:t>605 15 35</w:t>
    </w:r>
    <w:r w:rsidRPr="000F7C39">
      <w:rPr>
        <w:rFonts w:ascii="Trebuchet MS" w:eastAsia="Times New Roman" w:hAnsi="Trebuchet MS"/>
        <w:noProof/>
        <w:color w:val="1F497D"/>
        <w:sz w:val="24"/>
        <w:szCs w:val="24"/>
        <w:lang w:val="en-US" w:eastAsia="es-CO"/>
      </w:rPr>
      <w:t xml:space="preserve"> - FAX (057) (4) </w:t>
    </w: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val="en-US" w:eastAsia="es-CO"/>
      </w:rPr>
      <w:t>605 42 20</w:t>
    </w:r>
  </w:p>
  <w:p w:rsidR="00083D50" w:rsidRPr="000F7C39" w:rsidRDefault="00083D50" w:rsidP="00083D50">
    <w:pPr>
      <w:pStyle w:val="Sinespaciado"/>
      <w:jc w:val="right"/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</w:pP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  <w:t>Antioquia – Colombia</w:t>
    </w:r>
  </w:p>
  <w:p w:rsidR="00083D50" w:rsidRPr="000F7C39" w:rsidRDefault="00083D50" w:rsidP="00083D50">
    <w:pPr>
      <w:pStyle w:val="Sinespaciado"/>
      <w:jc w:val="right"/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</w:pPr>
    <w:r w:rsidRPr="000F7C39">
      <w:rPr>
        <w:rFonts w:ascii="Trebuchet MS" w:eastAsia="Times New Roman" w:hAnsi="Trebuchet MS"/>
        <w:b/>
        <w:bCs/>
        <w:noProof/>
        <w:color w:val="1F497D"/>
        <w:sz w:val="24"/>
        <w:szCs w:val="24"/>
        <w:lang w:eastAsia="es-CO"/>
      </w:rPr>
      <w:t xml:space="preserve">info@ucn.edu.co </w:t>
    </w:r>
  </w:p>
  <w:p w:rsidR="00083D50" w:rsidRPr="0022650A" w:rsidRDefault="00083D50" w:rsidP="00083D50">
    <w:pPr>
      <w:pStyle w:val="Piedepgina"/>
    </w:pPr>
  </w:p>
  <w:p w:rsidR="00083D50" w:rsidRDefault="00083D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71" w:rsidRDefault="00630C71" w:rsidP="00083D50">
      <w:pPr>
        <w:spacing w:after="0" w:line="240" w:lineRule="auto"/>
      </w:pPr>
      <w:r>
        <w:separator/>
      </w:r>
    </w:p>
  </w:footnote>
  <w:footnote w:type="continuationSeparator" w:id="0">
    <w:p w:rsidR="00630C71" w:rsidRDefault="00630C71" w:rsidP="0008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50" w:rsidRDefault="00083D50">
    <w:pPr>
      <w:pStyle w:val="Encabezado"/>
    </w:pPr>
    <w:r w:rsidRPr="000F7C39">
      <w:rPr>
        <w:noProof/>
        <w:lang w:val="es-ES" w:eastAsia="es-ES"/>
      </w:rPr>
      <w:drawing>
        <wp:inline distT="0" distB="0" distL="0" distR="0" wp14:anchorId="7F8ECBF8" wp14:editId="2433EE2B">
          <wp:extent cx="2817495" cy="893445"/>
          <wp:effectExtent l="0" t="0" r="1905" b="0"/>
          <wp:docPr id="1" name="Imagen 1" descr="D:\UCN_2011\logo_cato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:\UCN_2011\logo_catol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D50" w:rsidRDefault="00083D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0"/>
    <w:rsid w:val="000724CD"/>
    <w:rsid w:val="00083D50"/>
    <w:rsid w:val="000B3584"/>
    <w:rsid w:val="006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E5A3"/>
  <w15:chartTrackingRefBased/>
  <w15:docId w15:val="{E733C4C8-014D-4F52-BD72-34565AB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D5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083D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083D50"/>
    <w:pPr>
      <w:spacing w:after="0" w:line="240" w:lineRule="auto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83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D5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83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D50"/>
    <w:rPr>
      <w:lang w:val="es-CO"/>
    </w:rPr>
  </w:style>
  <w:style w:type="character" w:styleId="Hipervnculo">
    <w:name w:val="Hyperlink"/>
    <w:uiPriority w:val="99"/>
    <w:unhideWhenUsed/>
    <w:rsid w:val="0008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.ucn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84808E8D0AD4698C37F163CE4223C" ma:contentTypeVersion="1" ma:contentTypeDescription="Crear nuevo documento." ma:contentTypeScope="" ma:versionID="6a732af66873ae48d583b2219b91b8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0A5A32-18FF-42EE-86C8-4E8642527BFE}"/>
</file>

<file path=customXml/itemProps2.xml><?xml version="1.0" encoding="utf-8"?>
<ds:datastoreItem xmlns:ds="http://schemas.openxmlformats.org/officeDocument/2006/customXml" ds:itemID="{548A85E9-8FC2-4510-BBF7-2A1D3F608375}"/>
</file>

<file path=customXml/itemProps3.xml><?xml version="1.0" encoding="utf-8"?>
<ds:datastoreItem xmlns:ds="http://schemas.openxmlformats.org/officeDocument/2006/customXml" ds:itemID="{0F2AF05A-52E3-4636-9516-7BC9E0017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Restrepo Medina</dc:creator>
  <cp:keywords/>
  <dc:description/>
  <cp:lastModifiedBy>Liliana Patricia Restrepo Medina</cp:lastModifiedBy>
  <cp:revision>1</cp:revision>
  <dcterms:created xsi:type="dcterms:W3CDTF">2016-11-15T04:06:00Z</dcterms:created>
  <dcterms:modified xsi:type="dcterms:W3CDTF">2016-11-15T04:15:00Z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0x0101003D484808E8D0AD4698C37F163CE4223C</vt:lpwstr>
  </property>
</Properties>
</file>